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spacing w:line="288" w:lineRule="auto"/>
        <w:jc w:val="both"/>
        <w:rPr>
          <w:rFonts w:ascii="Arial" w:cs="Arial" w:hAnsi="Arial" w:eastAsia="Arial"/>
          <w:b w:val="1"/>
          <w:bCs w:val="1"/>
        </w:rPr>
      </w:pPr>
      <w:r>
        <w:rPr>
          <w:rFonts w:ascii="Arial" w:hAnsi="Arial"/>
          <w:b w:val="1"/>
          <w:bCs w:val="1"/>
          <w:rtl w:val="0"/>
          <w:lang w:val="nl-NL"/>
        </w:rPr>
        <w:t>Teksten voor promotie en pers</w:t>
      </w:r>
    </w:p>
    <w:p>
      <w:pPr>
        <w:pStyle w:val="Hoofdtekst"/>
        <w:spacing w:line="288" w:lineRule="auto"/>
        <w:rPr>
          <w:rFonts w:ascii="Arial" w:cs="Arial" w:hAnsi="Arial" w:eastAsia="Arial"/>
        </w:rPr>
      </w:pPr>
    </w:p>
    <w:p>
      <w:pPr>
        <w:pStyle w:val="Hoofdtekst"/>
        <w:spacing w:line="288" w:lineRule="auto"/>
        <w:rPr>
          <w:rFonts w:ascii="Arial" w:cs="Arial" w:hAnsi="Arial" w:eastAsia="Arial"/>
        </w:rPr>
      </w:pPr>
    </w:p>
    <w:p>
      <w:pPr>
        <w:pStyle w:val="Hoofdtekst"/>
        <w:spacing w:line="288" w:lineRule="auto"/>
        <w:rPr>
          <w:rFonts w:ascii="Arial" w:cs="Arial" w:hAnsi="Arial" w:eastAsia="Arial"/>
        </w:rPr>
      </w:pPr>
      <w:r>
        <w:rPr>
          <w:rFonts w:ascii="Arial" w:hAnsi="Arial" w:hint="default"/>
          <w:rtl w:val="0"/>
          <w:lang w:val="nl-NL"/>
        </w:rPr>
        <w:t>‘</w:t>
      </w:r>
      <w:r>
        <w:rPr>
          <w:rFonts w:ascii="Arial" w:hAnsi="Arial"/>
          <w:rtl w:val="0"/>
          <w:lang w:val="en-US"/>
        </w:rPr>
        <w:t>Hands up!</w:t>
      </w:r>
      <w:r>
        <w:rPr>
          <w:rFonts w:ascii="Arial" w:hAnsi="Arial" w:hint="default"/>
          <w:rtl w:val="0"/>
          <w:lang w:val="nl-NL"/>
        </w:rPr>
        <w:t xml:space="preserve">’ </w:t>
      </w:r>
      <w:r>
        <w:rPr>
          <w:rFonts w:ascii="Arial" w:hAnsi="Arial"/>
          <w:rtl w:val="0"/>
          <w:lang w:val="nl-NL"/>
        </w:rPr>
        <w:t>door Lejo.</w:t>
      </w:r>
      <w:r>
        <w:rPr>
          <w:rFonts w:ascii="Arial" w:hAnsi="Arial" w:hint="default"/>
          <w:rtl w:val="0"/>
        </w:rPr>
        <w:t>¹</w:t>
      </w:r>
    </w:p>
    <w:p>
      <w:pPr>
        <w:pStyle w:val="Hoofdtekst"/>
        <w:spacing w:line="288" w:lineRule="auto"/>
        <w:rPr>
          <w:rFonts w:ascii="Arial" w:cs="Arial" w:hAnsi="Arial" w:eastAsia="Arial"/>
        </w:rPr>
      </w:pPr>
    </w:p>
    <w:p>
      <w:pPr>
        <w:pStyle w:val="Hoofdtekst"/>
        <w:spacing w:line="288" w:lineRule="auto"/>
        <w:rPr>
          <w:rFonts w:ascii="Arial" w:cs="Arial" w:hAnsi="Arial" w:eastAsia="Arial"/>
        </w:rPr>
      </w:pPr>
      <w:r>
        <w:rPr>
          <w:rFonts w:ascii="Arial" w:hAnsi="Arial"/>
          <w:rtl w:val="0"/>
          <w:lang w:val="nl-NL"/>
        </w:rPr>
        <w:t>Met blote handen en houten ogen maakt Lejo een unieke, frisse vorm van poppentheater. 'Hands up!' is een vrolijke, woordloze voorstelling boordevol muziek. Vanuit een groot blauw decor beleven de poppen hun avonturen en vertonen ze hun kunsten. Een stoere hond, twee jongleurs, een koe met een eetprobleem, een heel kinderkoor en vele anderen passeren de revue. En uiteraard is het beroemde poppetje van Sesamstraat ook van de partij. Het publiek (jong en oud!) vergeet al snel dat het naar twee handen zit te kijken.</w:t>
      </w:r>
    </w:p>
    <w:p>
      <w:pPr>
        <w:pStyle w:val="Hoofdtekst"/>
        <w:spacing w:line="288" w:lineRule="auto"/>
        <w:rPr>
          <w:rFonts w:ascii="Arial" w:cs="Arial" w:hAnsi="Arial" w:eastAsia="Arial"/>
        </w:rPr>
      </w:pPr>
    </w:p>
    <w:p>
      <w:pPr>
        <w:pStyle w:val="Hoofdtekst"/>
        <w:spacing w:line="288" w:lineRule="auto"/>
        <w:rPr>
          <w:rFonts w:ascii="Arial" w:cs="Arial" w:hAnsi="Arial" w:eastAsia="Arial"/>
        </w:rPr>
      </w:pPr>
      <w:r>
        <w:rPr>
          <w:rFonts w:ascii="Arial" w:hAnsi="Arial"/>
          <w:rtl w:val="0"/>
          <w:lang w:val="nl-NL"/>
        </w:rPr>
        <w:t xml:space="preserve">Na afloop </w:t>
      </w:r>
      <w:r>
        <w:rPr>
          <w:rFonts w:ascii="Arial" w:hAnsi="Arial"/>
          <w:rtl w:val="0"/>
          <w:lang w:val="nl-NL"/>
        </w:rPr>
        <w:t>van de voorstelling worden kartonnen bouwplaatjes uitgedeeld waarmee iedereen zijn eigen</w:t>
      </w:r>
      <w:r>
        <w:rPr>
          <w:rFonts w:ascii="Arial" w:hAnsi="Arial"/>
          <w:rtl w:val="0"/>
        </w:rPr>
        <w:t xml:space="preserve"> Lejo-oogjes </w:t>
      </w:r>
      <w:r>
        <w:rPr>
          <w:rFonts w:ascii="Arial" w:hAnsi="Arial"/>
          <w:rtl w:val="0"/>
          <w:lang w:val="nl-NL"/>
        </w:rPr>
        <w:t xml:space="preserve">kan </w:t>
      </w:r>
      <w:r>
        <w:rPr>
          <w:rFonts w:ascii="Arial" w:hAnsi="Arial"/>
          <w:rtl w:val="0"/>
        </w:rPr>
        <w:t>knutselen.</w:t>
      </w:r>
      <w:r>
        <w:rPr>
          <w:rFonts w:ascii="Arial" w:hAnsi="Arial" w:hint="default"/>
          <w:vertAlign w:val="superscript"/>
          <w:rtl w:val="0"/>
        </w:rPr>
        <w:t xml:space="preserve"> ²</w:t>
      </w:r>
    </w:p>
    <w:p>
      <w:pPr>
        <w:pStyle w:val="Hoofdtekst"/>
        <w:spacing w:line="288" w:lineRule="auto"/>
        <w:rPr>
          <w:rFonts w:ascii="Arial" w:cs="Arial" w:hAnsi="Arial" w:eastAsia="Arial"/>
        </w:rPr>
      </w:pPr>
    </w:p>
    <w:p>
      <w:pPr>
        <w:pStyle w:val="Hoofdtekst"/>
        <w:spacing w:line="288" w:lineRule="auto"/>
        <w:rPr>
          <w:rFonts w:ascii="Arial" w:cs="Arial" w:hAnsi="Arial" w:eastAsia="Arial"/>
        </w:rPr>
      </w:pPr>
      <w:r>
        <w:rPr>
          <w:rFonts w:ascii="Arial" w:hAnsi="Arial"/>
          <w:rtl w:val="0"/>
          <w:lang w:val="nl-NL"/>
        </w:rPr>
        <w:t xml:space="preserve">Spel, regie en productie: </w:t>
      </w:r>
      <w:r>
        <w:rPr>
          <w:rFonts w:ascii="Arial" w:hAnsi="Arial"/>
          <w:rtl w:val="0"/>
          <w:lang w:val="da-DK"/>
        </w:rPr>
        <w:t>Leo Petersen</w:t>
      </w:r>
    </w:p>
    <w:p>
      <w:pPr>
        <w:pStyle w:val="Hoofdtekst"/>
        <w:spacing w:line="288" w:lineRule="auto"/>
        <w:rPr>
          <w:rFonts w:ascii="Arial" w:cs="Arial" w:hAnsi="Arial" w:eastAsia="Arial"/>
        </w:rPr>
      </w:pPr>
    </w:p>
    <w:p>
      <w:pPr>
        <w:pStyle w:val="Hoofdtekst"/>
        <w:spacing w:line="288" w:lineRule="auto"/>
        <w:rPr>
          <w:rFonts w:ascii="Arial" w:cs="Arial" w:hAnsi="Arial" w:eastAsia="Arial"/>
        </w:rPr>
      </w:pPr>
      <w:r>
        <w:rPr>
          <w:rFonts w:ascii="Arial" w:hAnsi="Arial"/>
          <w:rtl w:val="0"/>
          <w:lang w:val="nl-NL"/>
        </w:rPr>
        <w:t>Muziek: Ruud Lucker, Mike Roelofs, Mike Bodd</w:t>
      </w:r>
      <w:r>
        <w:rPr>
          <w:rFonts w:ascii="Arial" w:hAnsi="Arial" w:hint="default"/>
          <w:rtl w:val="0"/>
          <w:lang w:val="nl-NL"/>
        </w:rPr>
        <w:t>é</w:t>
      </w:r>
      <w:r>
        <w:rPr>
          <w:rFonts w:ascii="Arial" w:hAnsi="Arial"/>
          <w:rtl w:val="0"/>
          <w:lang w:val="nl-NL"/>
        </w:rPr>
        <w:t>, Toek Numan, Cok van Vuuren, Leo Petersen, Kypski, Djem van Dijk, H</w:t>
      </w:r>
      <w:r>
        <w:rPr>
          <w:rFonts w:ascii="Arial" w:hAnsi="Arial" w:hint="default"/>
          <w:rtl w:val="0"/>
          <w:lang w:val="nl-NL"/>
        </w:rPr>
        <w:t>é</w:t>
      </w:r>
      <w:r>
        <w:rPr>
          <w:rFonts w:ascii="Arial" w:hAnsi="Arial"/>
          <w:rtl w:val="0"/>
          <w:lang w:val="nl-NL"/>
        </w:rPr>
        <w:t>l</w:t>
      </w:r>
      <w:r>
        <w:rPr>
          <w:rFonts w:ascii="Arial" w:hAnsi="Arial" w:hint="default"/>
          <w:rtl w:val="0"/>
          <w:lang w:val="nl-NL"/>
        </w:rPr>
        <w:t>è</w:t>
      </w:r>
      <w:r>
        <w:rPr>
          <w:rFonts w:ascii="Arial" w:hAnsi="Arial"/>
          <w:rtl w:val="0"/>
          <w:lang w:val="nl-NL"/>
        </w:rPr>
        <w:t>ne Codjo, Giovanna Capurro</w:t>
      </w:r>
    </w:p>
    <w:p>
      <w:pPr>
        <w:pStyle w:val="Hoofdtekst"/>
        <w:spacing w:line="288" w:lineRule="auto"/>
        <w:rPr>
          <w:rFonts w:ascii="Arial" w:cs="Arial" w:hAnsi="Arial" w:eastAsia="Arial"/>
        </w:rPr>
      </w:pPr>
    </w:p>
    <w:p>
      <w:pPr>
        <w:pStyle w:val="Hoofdtekst"/>
        <w:spacing w:line="288" w:lineRule="auto"/>
        <w:rPr>
          <w:rFonts w:ascii="Arial" w:cs="Arial" w:hAnsi="Arial" w:eastAsia="Arial"/>
        </w:rPr>
      </w:pPr>
      <w:r>
        <w:rPr>
          <w:rFonts w:ascii="Arial" w:hAnsi="Arial"/>
          <w:rtl w:val="0"/>
          <w:lang w:val="nl-NL"/>
        </w:rPr>
        <w:t>Poppenspeler Leo Petersen (1974) maakt al sinds 1995 voorstellingen en filmpjes met zijn simpele, minimalistische poppen die enkel bestaan uit blote handen en houten ogen.</w:t>
      </w:r>
    </w:p>
    <w:p>
      <w:pPr>
        <w:pStyle w:val="Hoofdtekst"/>
        <w:spacing w:line="288" w:lineRule="auto"/>
        <w:rPr>
          <w:rFonts w:ascii="Arial" w:cs="Arial" w:hAnsi="Arial" w:eastAsia="Arial"/>
        </w:rPr>
      </w:pPr>
      <w:r>
        <w:rPr>
          <w:rFonts w:ascii="Arial" w:hAnsi="Arial"/>
          <w:rtl w:val="0"/>
          <w:lang w:val="nl-NL"/>
        </w:rPr>
        <w:t xml:space="preserve">Wat begon als een studieproject </w:t>
      </w:r>
      <w:r>
        <w:rPr>
          <w:rFonts w:ascii="Arial" w:hAnsi="Arial"/>
          <w:rtl w:val="0"/>
          <w:lang w:val="nl-NL"/>
        </w:rPr>
        <w:t xml:space="preserve">met twee piepschuim ballen </w:t>
      </w:r>
      <w:r>
        <w:rPr>
          <w:rFonts w:ascii="Arial" w:hAnsi="Arial"/>
          <w:rtl w:val="0"/>
          <w:lang w:val="nl-NL"/>
        </w:rPr>
        <w:t xml:space="preserve">groeide uit tot een act waarmee </w:t>
      </w:r>
      <w:r>
        <w:rPr>
          <w:rFonts w:ascii="Arial" w:hAnsi="Arial"/>
          <w:rtl w:val="0"/>
          <w:lang w:val="nl-NL"/>
        </w:rPr>
        <w:t xml:space="preserve">Leo inmiddels bijna </w:t>
      </w:r>
      <w:r>
        <w:rPr>
          <w:rFonts w:ascii="Arial" w:hAnsi="Arial"/>
          <w:rtl w:val="0"/>
        </w:rPr>
        <w:t xml:space="preserve">de </w:t>
      </w:r>
      <w:r>
        <w:rPr>
          <w:rFonts w:ascii="Arial" w:hAnsi="Arial"/>
          <w:rtl w:val="0"/>
          <w:lang w:val="nl-NL"/>
        </w:rPr>
        <w:t xml:space="preserve">hele </w:t>
      </w:r>
      <w:r>
        <w:rPr>
          <w:rFonts w:ascii="Arial" w:hAnsi="Arial"/>
          <w:rtl w:val="0"/>
          <w:lang w:val="nl-NL"/>
        </w:rPr>
        <w:t>wereld over rei</w:t>
      </w:r>
      <w:r>
        <w:rPr>
          <w:rFonts w:ascii="Arial" w:hAnsi="Arial"/>
          <w:rtl w:val="0"/>
          <w:lang w:val="nl-NL"/>
        </w:rPr>
        <w:t>st.</w:t>
      </w:r>
      <w:r>
        <w:rPr>
          <w:rFonts w:ascii="Arial" w:hAnsi="Arial"/>
          <w:rtl w:val="0"/>
        </w:rPr>
        <w:t xml:space="preserve"> </w:t>
      </w:r>
      <w:r>
        <w:rPr>
          <w:rFonts w:ascii="Arial" w:hAnsi="Arial"/>
          <w:rtl w:val="0"/>
          <w:lang w:val="nl-NL"/>
        </w:rPr>
        <w:t xml:space="preserve">Hij trad op in theaters </w:t>
      </w:r>
      <w:r>
        <w:rPr>
          <w:rFonts w:ascii="Arial" w:hAnsi="Arial"/>
          <w:rtl w:val="0"/>
          <w:lang w:val="nl-NL"/>
        </w:rPr>
        <w:t>van New York tot Tokyo</w:t>
      </w:r>
      <w:r>
        <w:rPr>
          <w:rFonts w:ascii="Arial" w:hAnsi="Arial"/>
          <w:rtl w:val="0"/>
          <w:lang w:val="nl-NL"/>
        </w:rPr>
        <w:t xml:space="preserve"> en</w:t>
      </w:r>
      <w:r>
        <w:rPr>
          <w:rFonts w:ascii="Arial" w:hAnsi="Arial"/>
          <w:rtl w:val="0"/>
        </w:rPr>
        <w:t xml:space="preserve"> </w:t>
      </w:r>
      <w:r>
        <w:rPr>
          <w:rFonts w:ascii="Arial" w:hAnsi="Arial"/>
          <w:rtl w:val="0"/>
          <w:lang w:val="nl-NL"/>
        </w:rPr>
        <w:t>speelde op festivals van Barcelona</w:t>
      </w:r>
      <w:r>
        <w:rPr>
          <w:rFonts w:ascii="Arial" w:hAnsi="Arial"/>
          <w:rtl w:val="0"/>
          <w:lang w:val="nl-NL"/>
        </w:rPr>
        <w:t xml:space="preserve"> tot Lowlands.</w:t>
      </w:r>
      <w:r>
        <w:rPr>
          <w:rFonts w:ascii="Arial" w:hAnsi="Arial"/>
          <w:rtl w:val="0"/>
          <w:lang w:val="nl-NL"/>
        </w:rPr>
        <w:t xml:space="preserve"> </w:t>
      </w:r>
    </w:p>
    <w:p>
      <w:pPr>
        <w:pStyle w:val="Hoofdtekst"/>
        <w:spacing w:line="288" w:lineRule="auto"/>
        <w:rPr>
          <w:rFonts w:ascii="Arial" w:cs="Arial" w:hAnsi="Arial" w:eastAsia="Arial"/>
        </w:rPr>
      </w:pPr>
      <w:r>
        <w:rPr>
          <w:rFonts w:ascii="Arial" w:hAnsi="Arial"/>
          <w:rtl w:val="0"/>
          <w:lang w:val="nl-NL"/>
        </w:rPr>
        <w:t>Zijn filmpjes zijn, naast Sesamstraat, uitgezonden in Noorwegen, Canada, Belgi</w:t>
      </w:r>
      <w:r>
        <w:rPr>
          <w:rFonts w:ascii="Arial" w:hAnsi="Arial" w:hint="default"/>
          <w:rtl w:val="0"/>
          <w:lang w:val="nl-NL"/>
        </w:rPr>
        <w:t xml:space="preserve">ë </w:t>
      </w:r>
      <w:r>
        <w:rPr>
          <w:rFonts w:ascii="Arial" w:hAnsi="Arial"/>
          <w:rtl w:val="0"/>
          <w:lang w:val="nl-NL"/>
        </w:rPr>
        <w:t>en Zwitserland.</w:t>
      </w:r>
    </w:p>
    <w:p>
      <w:pPr>
        <w:pStyle w:val="Hoofdtekst"/>
        <w:spacing w:line="288" w:lineRule="auto"/>
        <w:rPr>
          <w:rFonts w:ascii="Arial" w:cs="Arial" w:hAnsi="Arial" w:eastAsia="Arial"/>
        </w:rPr>
      </w:pPr>
    </w:p>
    <w:p>
      <w:pPr>
        <w:pStyle w:val="Hoofdtekst"/>
        <w:spacing w:line="288" w:lineRule="auto"/>
        <w:rPr>
          <w:rFonts w:ascii="Arial" w:cs="Arial" w:hAnsi="Arial" w:eastAsia="Arial"/>
        </w:rPr>
      </w:pPr>
    </w:p>
    <w:p>
      <w:pPr>
        <w:pStyle w:val="Hoofdtekst"/>
        <w:spacing w:line="288" w:lineRule="auto"/>
        <w:rPr>
          <w:rFonts w:ascii="Arial" w:cs="Arial" w:hAnsi="Arial" w:eastAsia="Arial"/>
        </w:rPr>
      </w:pPr>
    </w:p>
    <w:p>
      <w:pPr>
        <w:pStyle w:val="Hoofdtekst"/>
        <w:spacing w:line="288" w:lineRule="auto"/>
        <w:rPr>
          <w:rFonts w:ascii="Arial" w:cs="Arial" w:hAnsi="Arial" w:eastAsia="Arial"/>
        </w:rPr>
      </w:pPr>
      <w:r>
        <w:rPr>
          <w:rFonts w:ascii="Arial" w:hAnsi="Arial"/>
          <w:rtl w:val="0"/>
          <w:lang w:val="nl-NL"/>
        </w:rPr>
        <w:t>T</w:t>
      </w:r>
      <w:r>
        <w:rPr>
          <w:rFonts w:ascii="Arial" w:hAnsi="Arial"/>
          <w:rtl w:val="0"/>
        </w:rPr>
        <w:t xml:space="preserve">railer </w:t>
      </w:r>
      <w:r>
        <w:rPr>
          <w:rFonts w:ascii="Arial" w:hAnsi="Arial" w:hint="default"/>
          <w:rtl w:val="1"/>
        </w:rPr>
        <w:t>‘</w:t>
      </w:r>
      <w:r>
        <w:rPr>
          <w:rFonts w:ascii="Arial" w:hAnsi="Arial"/>
          <w:rtl w:val="0"/>
          <w:lang w:val="en-US"/>
        </w:rPr>
        <w:t>Hands up!</w:t>
      </w:r>
      <w:r>
        <w:rPr>
          <w:rFonts w:ascii="Arial" w:hAnsi="Arial" w:hint="default"/>
          <w:rtl w:val="1"/>
        </w:rPr>
        <w:t>’</w:t>
      </w:r>
      <w:r>
        <w:rPr>
          <w:rFonts w:ascii="Arial" w:hAnsi="Arial"/>
          <w:rtl w:val="0"/>
          <w:lang w:val="nl-NL"/>
        </w:rPr>
        <w:t xml:space="preserve">: </w:t>
      </w:r>
      <w:r>
        <w:rPr>
          <w:rFonts w:ascii="Arial" w:cs="Arial" w:hAnsi="Arial" w:eastAsia="Arial"/>
        </w:rPr>
        <w:fldChar w:fldCharType="begin" w:fldLock="0"/>
      </w:r>
      <w:r>
        <w:rPr>
          <w:rFonts w:ascii="Arial" w:cs="Arial" w:hAnsi="Arial" w:eastAsia="Arial"/>
        </w:rPr>
        <w:instrText xml:space="preserve"> HYPERLINK "https://www.youtube.com/watch?v=uNalt6NIOq0"</w:instrText>
      </w:r>
      <w:r>
        <w:rPr>
          <w:rFonts w:ascii="Arial" w:cs="Arial" w:hAnsi="Arial" w:eastAsia="Arial"/>
        </w:rPr>
        <w:fldChar w:fldCharType="separate" w:fldLock="0"/>
      </w:r>
      <w:r>
        <w:rPr>
          <w:rFonts w:ascii="Arial" w:hAnsi="Arial"/>
          <w:rtl w:val="0"/>
          <w:lang w:val="en-US"/>
        </w:rPr>
        <w:t>https://www.youtube.com/watch?v=uNalt6NIOq0</w:t>
      </w:r>
      <w:r>
        <w:rPr>
          <w:rFonts w:ascii="Arial" w:cs="Arial" w:hAnsi="Arial" w:eastAsia="Arial"/>
        </w:rPr>
        <w:fldChar w:fldCharType="end" w:fldLock="0"/>
      </w:r>
    </w:p>
    <w:p>
      <w:pPr>
        <w:pStyle w:val="Hoofdtekst"/>
        <w:spacing w:line="288" w:lineRule="auto"/>
        <w:rPr>
          <w:rFonts w:ascii="Arial" w:cs="Arial" w:hAnsi="Arial" w:eastAsia="Arial"/>
        </w:rPr>
      </w:pPr>
    </w:p>
    <w:p>
      <w:pPr>
        <w:pStyle w:val="Hoofdtekst"/>
        <w:spacing w:line="288" w:lineRule="auto"/>
        <w:rPr>
          <w:rFonts w:ascii="Arial" w:cs="Arial" w:hAnsi="Arial" w:eastAsia="Arial"/>
        </w:rPr>
      </w:pPr>
      <w:r>
        <w:rPr>
          <w:rFonts w:ascii="Arial" w:hAnsi="Arial"/>
          <w:rtl w:val="0"/>
          <w:lang w:val="nl-NL"/>
        </w:rPr>
        <w:t>W</w:t>
      </w:r>
      <w:r>
        <w:rPr>
          <w:rFonts w:ascii="Arial" w:hAnsi="Arial"/>
          <w:rtl w:val="0"/>
          <w:lang w:val="nl-NL"/>
        </w:rPr>
        <w:t>ebsite:</w:t>
      </w:r>
      <w:r>
        <w:rPr>
          <w:rFonts w:ascii="Arial" w:hAnsi="Arial"/>
          <w:rtl w:val="0"/>
          <w:lang w:val="nl-NL"/>
        </w:rPr>
        <w:t xml:space="preserve"> </w:t>
      </w:r>
      <w:r>
        <w:rPr>
          <w:rFonts w:ascii="Arial" w:cs="Arial" w:hAnsi="Arial" w:eastAsia="Arial"/>
        </w:rPr>
        <w:fldChar w:fldCharType="begin" w:fldLock="0"/>
      </w:r>
      <w:r>
        <w:rPr>
          <w:rFonts w:ascii="Arial" w:cs="Arial" w:hAnsi="Arial" w:eastAsia="Arial"/>
        </w:rPr>
        <w:instrText xml:space="preserve"> HYPERLINK "http://www.lejo.nl"</w:instrText>
      </w:r>
      <w:r>
        <w:rPr>
          <w:rFonts w:ascii="Arial" w:cs="Arial" w:hAnsi="Arial" w:eastAsia="Arial"/>
        </w:rPr>
        <w:fldChar w:fldCharType="separate" w:fldLock="0"/>
      </w:r>
      <w:r>
        <w:rPr>
          <w:rFonts w:ascii="Arial" w:hAnsi="Arial"/>
          <w:rtl w:val="0"/>
        </w:rPr>
        <w:t>www.lejo.nl</w:t>
      </w:r>
      <w:r>
        <w:rPr>
          <w:rFonts w:ascii="Arial" w:cs="Arial" w:hAnsi="Arial" w:eastAsia="Arial"/>
        </w:rPr>
        <w:fldChar w:fldCharType="end" w:fldLock="0"/>
      </w:r>
    </w:p>
    <w:p>
      <w:pPr>
        <w:pStyle w:val="Hoofdtekst"/>
        <w:spacing w:line="288" w:lineRule="auto"/>
        <w:rPr>
          <w:rFonts w:ascii="Arial" w:cs="Arial" w:hAnsi="Arial" w:eastAsia="Arial"/>
        </w:rPr>
      </w:pPr>
    </w:p>
    <w:p>
      <w:pPr>
        <w:pStyle w:val="Hoofdtekst"/>
        <w:spacing w:line="288" w:lineRule="auto"/>
        <w:rPr>
          <w:rFonts w:ascii="Arial" w:cs="Arial" w:hAnsi="Arial" w:eastAsia="Arial"/>
        </w:rPr>
      </w:pPr>
      <w:r>
        <w:rPr>
          <w:rFonts w:ascii="Arial" w:hAnsi="Arial"/>
          <w:rtl w:val="0"/>
          <w:lang w:val="nl-NL"/>
        </w:rPr>
        <w:t xml:space="preserve">E-mail: </w:t>
      </w:r>
      <w:r>
        <w:rPr>
          <w:rFonts w:ascii="Arial" w:cs="Arial" w:hAnsi="Arial" w:eastAsia="Arial"/>
        </w:rPr>
        <w:fldChar w:fldCharType="begin" w:fldLock="0"/>
      </w:r>
      <w:r>
        <w:rPr>
          <w:rFonts w:ascii="Arial" w:cs="Arial" w:hAnsi="Arial" w:eastAsia="Arial"/>
        </w:rPr>
        <w:instrText xml:space="preserve"> HYPERLINK "mailto:info@lejo.nl"</w:instrText>
      </w:r>
      <w:r>
        <w:rPr>
          <w:rFonts w:ascii="Arial" w:cs="Arial" w:hAnsi="Arial" w:eastAsia="Arial"/>
        </w:rPr>
        <w:fldChar w:fldCharType="separate" w:fldLock="0"/>
      </w:r>
      <w:r>
        <w:rPr>
          <w:rFonts w:ascii="Arial" w:hAnsi="Arial"/>
          <w:rtl w:val="0"/>
          <w:lang w:val="nl-NL"/>
        </w:rPr>
        <w:t>info@lejo.nl</w:t>
      </w:r>
      <w:r>
        <w:rPr>
          <w:rFonts w:ascii="Arial" w:cs="Arial" w:hAnsi="Arial" w:eastAsia="Arial"/>
        </w:rPr>
        <w:fldChar w:fldCharType="end" w:fldLock="0"/>
      </w:r>
    </w:p>
    <w:p>
      <w:pPr>
        <w:pStyle w:val="Hoofdtekst"/>
        <w:rPr>
          <w:rFonts w:ascii="Arial" w:cs="Arial" w:hAnsi="Arial" w:eastAsia="Arial"/>
        </w:rPr>
      </w:pPr>
    </w:p>
    <w:p>
      <w:pPr>
        <w:pStyle w:val="Hoofdtekst"/>
        <w:rPr>
          <w:rFonts w:ascii="Arial" w:cs="Arial" w:hAnsi="Arial" w:eastAsia="Arial"/>
        </w:rPr>
      </w:pPr>
    </w:p>
    <w:p>
      <w:pPr>
        <w:pStyle w:val="Hoofdtekst"/>
        <w:rPr>
          <w:rFonts w:ascii="Arial" w:cs="Arial" w:hAnsi="Arial" w:eastAsia="Arial"/>
        </w:rPr>
      </w:pPr>
    </w:p>
    <w:p>
      <w:pPr>
        <w:pStyle w:val="Hoofdtekst"/>
        <w:rPr>
          <w:rFonts w:ascii="Arial" w:cs="Arial" w:hAnsi="Arial" w:eastAsia="Arial"/>
        </w:rPr>
      </w:pPr>
    </w:p>
    <w:p>
      <w:pPr>
        <w:pStyle w:val="Hoofdtekst"/>
        <w:spacing w:line="288" w:lineRule="auto"/>
        <w:rPr>
          <w:rFonts w:ascii="Arial" w:cs="Arial" w:hAnsi="Arial" w:eastAsia="Arial"/>
        </w:rPr>
      </w:pPr>
      <w:r>
        <w:rPr>
          <w:rFonts w:ascii="Arial" w:hAnsi="Arial" w:hint="default"/>
          <w:rtl w:val="0"/>
        </w:rPr>
        <w:t>¹</w:t>
      </w:r>
      <w:r>
        <w:rPr>
          <w:rFonts w:ascii="Arial" w:hAnsi="Arial"/>
          <w:rtl w:val="0"/>
          <w:lang w:val="nl-NL"/>
        </w:rPr>
        <w:t xml:space="preserve"> belangrijk om de juiste leeftijdsaanduiding te vermelden: 3+, 4+ of </w:t>
      </w:r>
      <w:r>
        <w:rPr>
          <w:rFonts w:ascii="Arial" w:hAnsi="Arial" w:hint="default"/>
          <w:rtl w:val="0"/>
          <w:lang w:val="nl-NL"/>
        </w:rPr>
        <w:t>‘</w:t>
      </w:r>
      <w:r>
        <w:rPr>
          <w:rFonts w:ascii="Arial" w:hAnsi="Arial"/>
          <w:rtl w:val="0"/>
          <w:lang w:val="nl-NL"/>
        </w:rPr>
        <w:t>alle leeftijden</w:t>
      </w:r>
      <w:r>
        <w:rPr>
          <w:rFonts w:ascii="Arial" w:hAnsi="Arial" w:hint="default"/>
          <w:rtl w:val="0"/>
          <w:lang w:val="nl-NL"/>
        </w:rPr>
        <w:t xml:space="preserve">’ </w:t>
      </w:r>
      <w:r>
        <w:rPr>
          <w:rFonts w:ascii="Arial" w:hAnsi="Arial"/>
          <w:rtl w:val="0"/>
          <w:lang w:val="nl-NL"/>
        </w:rPr>
        <w:t>voor de</w:t>
      </w:r>
    </w:p>
    <w:p>
      <w:pPr>
        <w:pStyle w:val="Hoofdtekst"/>
        <w:spacing w:line="288" w:lineRule="auto"/>
        <w:rPr>
          <w:rFonts w:ascii="Arial" w:cs="Arial" w:hAnsi="Arial" w:eastAsia="Arial"/>
        </w:rPr>
      </w:pPr>
      <w:r>
        <w:rPr>
          <w:rFonts w:ascii="Arial" w:hAnsi="Arial"/>
          <w:rtl w:val="0"/>
          <w:lang w:val="nl-NL"/>
        </w:rPr>
        <w:t>buitenversie</w:t>
      </w:r>
    </w:p>
    <w:p>
      <w:pPr>
        <w:pStyle w:val="Hoofdtekst"/>
        <w:spacing w:line="288" w:lineRule="auto"/>
        <w:rPr>
          <w:rFonts w:ascii="Arial" w:cs="Arial" w:hAnsi="Arial" w:eastAsia="Arial"/>
        </w:rPr>
      </w:pPr>
    </w:p>
    <w:p>
      <w:pPr>
        <w:pStyle w:val="Hoofdtekst"/>
        <w:spacing w:line="288" w:lineRule="auto"/>
      </w:pPr>
      <w:r>
        <w:rPr>
          <w:rFonts w:ascii="Arial" w:hAnsi="Arial" w:hint="default"/>
          <w:rtl w:val="0"/>
        </w:rPr>
        <w:t>²</w:t>
      </w:r>
      <w:r>
        <w:rPr>
          <w:rFonts w:ascii="Arial" w:hAnsi="Arial"/>
          <w:rtl w:val="0"/>
          <w:lang w:val="nl-NL"/>
        </w:rPr>
        <w:t xml:space="preserve"> alleen vermelden als deze activiteit inderdaad afgesproken is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